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D6F8E" w14:textId="77777777" w:rsidR="005F2686" w:rsidRDefault="005F2686" w:rsidP="005F2686">
      <w:pPr>
        <w:jc w:val="center"/>
        <w:rPr>
          <w:sz w:val="28"/>
          <w:szCs w:val="28"/>
        </w:rPr>
      </w:pPr>
      <w:r>
        <w:rPr>
          <w:sz w:val="28"/>
          <w:szCs w:val="28"/>
        </w:rPr>
        <w:t>NOTICE OF MEETING</w:t>
      </w:r>
    </w:p>
    <w:p w14:paraId="1B7D5FBF" w14:textId="77777777" w:rsidR="005F2686" w:rsidRDefault="005F2686" w:rsidP="005F2686">
      <w:pPr>
        <w:pBdr>
          <w:top w:val="nil"/>
          <w:left w:val="nil"/>
          <w:bottom w:val="nil"/>
          <w:right w:val="nil"/>
          <w:between w:val="nil"/>
        </w:pBdr>
        <w:spacing w:after="0"/>
        <w:rPr>
          <w:color w:val="000000"/>
          <w:sz w:val="24"/>
          <w:szCs w:val="24"/>
        </w:rPr>
      </w:pPr>
      <w:r>
        <w:rPr>
          <w:color w:val="000000"/>
          <w:sz w:val="24"/>
          <w:szCs w:val="24"/>
        </w:rPr>
        <w:t>TITLE OF GROUP MEETING:</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CONOVER BOARD OF SUPERVISORS</w:t>
      </w:r>
    </w:p>
    <w:p w14:paraId="33CEEEF7" w14:textId="77777777" w:rsidR="005F2686" w:rsidRDefault="005F2686" w:rsidP="005F2686">
      <w:pPr>
        <w:pBdr>
          <w:top w:val="nil"/>
          <w:left w:val="nil"/>
          <w:bottom w:val="nil"/>
          <w:right w:val="nil"/>
          <w:between w:val="nil"/>
        </w:pBdr>
        <w:spacing w:after="0"/>
        <w:rPr>
          <w:color w:val="000000"/>
          <w:sz w:val="24"/>
          <w:szCs w:val="24"/>
        </w:rPr>
      </w:pPr>
      <w:r>
        <w:rPr>
          <w:color w:val="000000"/>
          <w:sz w:val="24"/>
          <w:szCs w:val="24"/>
        </w:rPr>
        <w:t>PLACE: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CONOVER CENTER: 4665 CTH K E</w:t>
      </w:r>
    </w:p>
    <w:p w14:paraId="24B245A3" w14:textId="7A1500D2" w:rsidR="005F2686" w:rsidRDefault="005F2686" w:rsidP="005F2686">
      <w:pPr>
        <w:pBdr>
          <w:top w:val="nil"/>
          <w:left w:val="nil"/>
          <w:bottom w:val="nil"/>
          <w:right w:val="nil"/>
          <w:between w:val="nil"/>
        </w:pBdr>
        <w:spacing w:after="0"/>
        <w:rPr>
          <w:color w:val="000000"/>
          <w:sz w:val="24"/>
          <w:szCs w:val="24"/>
        </w:rPr>
      </w:pPr>
      <w:r>
        <w:rPr>
          <w:color w:val="000000"/>
          <w:sz w:val="24"/>
          <w:szCs w:val="24"/>
        </w:rPr>
        <w:t>DATE: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THURSDA</w:t>
      </w:r>
      <w:r w:rsidR="005619A9">
        <w:rPr>
          <w:color w:val="000000"/>
          <w:sz w:val="24"/>
          <w:szCs w:val="24"/>
        </w:rPr>
        <w:t xml:space="preserve">Y, </w:t>
      </w:r>
      <w:r w:rsidR="0067056A">
        <w:rPr>
          <w:color w:val="000000"/>
          <w:sz w:val="24"/>
          <w:szCs w:val="24"/>
        </w:rPr>
        <w:t>March</w:t>
      </w:r>
      <w:r>
        <w:rPr>
          <w:sz w:val="24"/>
          <w:szCs w:val="24"/>
        </w:rPr>
        <w:t xml:space="preserve"> </w:t>
      </w:r>
      <w:r w:rsidR="004355D9">
        <w:rPr>
          <w:sz w:val="24"/>
          <w:szCs w:val="24"/>
        </w:rPr>
        <w:t>9</w:t>
      </w:r>
      <w:r>
        <w:rPr>
          <w:color w:val="000000"/>
          <w:sz w:val="24"/>
          <w:szCs w:val="24"/>
        </w:rPr>
        <w:t>th, 202</w:t>
      </w:r>
      <w:r w:rsidR="005619A9">
        <w:rPr>
          <w:color w:val="000000"/>
          <w:sz w:val="24"/>
          <w:szCs w:val="24"/>
        </w:rPr>
        <w:t>3</w:t>
      </w:r>
    </w:p>
    <w:p w14:paraId="662631C3" w14:textId="77777777" w:rsidR="005F2686" w:rsidRDefault="005F2686" w:rsidP="005F2686">
      <w:pPr>
        <w:pBdr>
          <w:top w:val="nil"/>
          <w:left w:val="nil"/>
          <w:bottom w:val="nil"/>
          <w:right w:val="nil"/>
          <w:between w:val="nil"/>
        </w:pBdr>
        <w:spacing w:after="0"/>
        <w:rPr>
          <w:color w:val="000000"/>
          <w:sz w:val="24"/>
          <w:szCs w:val="24"/>
        </w:rPr>
      </w:pPr>
      <w:r>
        <w:rPr>
          <w:color w:val="000000"/>
          <w:sz w:val="24"/>
          <w:szCs w:val="24"/>
        </w:rPr>
        <w:t>TIME: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6:00 PM</w:t>
      </w:r>
    </w:p>
    <w:p w14:paraId="625004D7" w14:textId="77777777" w:rsidR="005F2686" w:rsidRDefault="005F2686" w:rsidP="005F2686">
      <w:pPr>
        <w:pBdr>
          <w:top w:val="nil"/>
          <w:left w:val="nil"/>
          <w:bottom w:val="nil"/>
          <w:right w:val="nil"/>
          <w:between w:val="nil"/>
        </w:pBdr>
        <w:spacing w:after="0"/>
        <w:rPr>
          <w:color w:val="000000"/>
          <w:sz w:val="24"/>
          <w:szCs w:val="24"/>
        </w:rPr>
      </w:pPr>
      <w:r>
        <w:rPr>
          <w:color w:val="000000"/>
          <w:sz w:val="24"/>
          <w:szCs w:val="24"/>
        </w:rPr>
        <w:t>PURPOSE: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REGULAR MEETING</w:t>
      </w:r>
    </w:p>
    <w:p w14:paraId="32D6A7BD" w14:textId="77777777" w:rsidR="005F2686" w:rsidRDefault="005F2686" w:rsidP="005F2686">
      <w:pPr>
        <w:pBdr>
          <w:top w:val="nil"/>
          <w:left w:val="nil"/>
          <w:bottom w:val="nil"/>
          <w:right w:val="nil"/>
          <w:between w:val="nil"/>
        </w:pBdr>
        <w:spacing w:after="0"/>
        <w:rPr>
          <w:color w:val="000000"/>
          <w:sz w:val="24"/>
          <w:szCs w:val="24"/>
        </w:rPr>
      </w:pPr>
    </w:p>
    <w:p w14:paraId="6FEDCC42" w14:textId="77777777" w:rsidR="005F2686" w:rsidRDefault="005F2686" w:rsidP="005F2686">
      <w:pPr>
        <w:pBdr>
          <w:top w:val="nil"/>
          <w:left w:val="nil"/>
          <w:bottom w:val="single" w:sz="12" w:space="1" w:color="000000"/>
          <w:right w:val="nil"/>
          <w:between w:val="nil"/>
        </w:pBdr>
        <w:spacing w:after="0"/>
        <w:jc w:val="center"/>
        <w:rPr>
          <w:color w:val="000000"/>
          <w:sz w:val="24"/>
          <w:szCs w:val="24"/>
        </w:rPr>
      </w:pPr>
      <w:r>
        <w:rPr>
          <w:color w:val="000000"/>
          <w:sz w:val="24"/>
          <w:szCs w:val="24"/>
        </w:rPr>
        <w:t>ALL AGENDA ITEMS ASSUMED TO BE DISCUSSION/DECISION</w:t>
      </w:r>
    </w:p>
    <w:p w14:paraId="10C1EE93" w14:textId="77777777" w:rsidR="005F2686" w:rsidRDefault="005F2686" w:rsidP="005F2686">
      <w:pPr>
        <w:pBdr>
          <w:top w:val="nil"/>
          <w:left w:val="nil"/>
          <w:bottom w:val="nil"/>
          <w:right w:val="nil"/>
          <w:between w:val="nil"/>
        </w:pBdr>
        <w:spacing w:after="0"/>
        <w:jc w:val="center"/>
        <w:rPr>
          <w:color w:val="000000"/>
          <w:sz w:val="24"/>
          <w:szCs w:val="24"/>
        </w:rPr>
      </w:pPr>
    </w:p>
    <w:p w14:paraId="7AEA34C5" w14:textId="77777777" w:rsidR="005F2686" w:rsidRDefault="005F2686" w:rsidP="005F2686">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p>
    <w:p w14:paraId="05F772B0" w14:textId="77777777" w:rsidR="005F2686" w:rsidRPr="009C1B68" w:rsidRDefault="005F2686" w:rsidP="005F2686">
      <w:pPr>
        <w:pBdr>
          <w:top w:val="nil"/>
          <w:left w:val="nil"/>
          <w:bottom w:val="nil"/>
          <w:right w:val="nil"/>
          <w:between w:val="nil"/>
        </w:pBdr>
        <w:spacing w:after="0"/>
        <w:rPr>
          <w:color w:val="000000"/>
          <w:sz w:val="24"/>
          <w:szCs w:val="24"/>
        </w:rPr>
      </w:pPr>
    </w:p>
    <w:p w14:paraId="00F78D01" w14:textId="77777777" w:rsidR="005F2686" w:rsidRDefault="005F2686" w:rsidP="005F2686">
      <w:pPr>
        <w:pBdr>
          <w:top w:val="nil"/>
          <w:left w:val="nil"/>
          <w:bottom w:val="nil"/>
          <w:right w:val="nil"/>
          <w:between w:val="nil"/>
        </w:pBdr>
        <w:spacing w:after="0"/>
        <w:rPr>
          <w:color w:val="000000"/>
          <w:sz w:val="24"/>
          <w:szCs w:val="24"/>
        </w:rPr>
      </w:pPr>
      <w:r>
        <w:rPr>
          <w:color w:val="000000"/>
          <w:sz w:val="24"/>
          <w:szCs w:val="24"/>
          <w:u w:val="single"/>
        </w:rPr>
        <w:t>PROCEDURAL BUSINESS</w:t>
      </w:r>
    </w:p>
    <w:p w14:paraId="33E90248" w14:textId="77777777" w:rsidR="005F2686" w:rsidRDefault="005F2686" w:rsidP="005F2686">
      <w:pPr>
        <w:pBdr>
          <w:top w:val="nil"/>
          <w:left w:val="nil"/>
          <w:bottom w:val="nil"/>
          <w:right w:val="nil"/>
          <w:between w:val="nil"/>
        </w:pBdr>
        <w:spacing w:after="0"/>
        <w:rPr>
          <w:color w:val="000000"/>
          <w:sz w:val="24"/>
          <w:szCs w:val="24"/>
        </w:rPr>
      </w:pPr>
    </w:p>
    <w:p w14:paraId="0D09505D" w14:textId="15CADD55" w:rsidR="005F2686" w:rsidRDefault="005F2686" w:rsidP="005F2686">
      <w:pPr>
        <w:pBdr>
          <w:top w:val="nil"/>
          <w:left w:val="nil"/>
          <w:bottom w:val="nil"/>
          <w:right w:val="nil"/>
          <w:between w:val="nil"/>
        </w:pBdr>
        <w:spacing w:after="0"/>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1.  Call meeting to order/Roll call. 2. Pledge of Allegiance. 3. Approval of Agenda in the order of the Chairman’s discretion. 4.  Approval of minutes from Regular Town Board meeting held on</w:t>
      </w:r>
      <w:r w:rsidR="004355D9">
        <w:rPr>
          <w:rFonts w:ascii="Times New Roman" w:eastAsia="Times New Roman" w:hAnsi="Times New Roman" w:cs="Times New Roman"/>
          <w:color w:val="000000"/>
          <w:sz w:val="24"/>
          <w:szCs w:val="24"/>
        </w:rPr>
        <w:t xml:space="preserve"> </w:t>
      </w:r>
      <w:r w:rsidR="0067056A">
        <w:rPr>
          <w:rFonts w:ascii="Times New Roman" w:eastAsia="Times New Roman" w:hAnsi="Times New Roman" w:cs="Times New Roman"/>
          <w:color w:val="000000"/>
          <w:sz w:val="24"/>
          <w:szCs w:val="24"/>
        </w:rPr>
        <w:t>February</w:t>
      </w:r>
      <w:r>
        <w:rPr>
          <w:rFonts w:ascii="Times New Roman" w:eastAsia="Times New Roman" w:hAnsi="Times New Roman" w:cs="Times New Roman"/>
          <w:sz w:val="24"/>
          <w:szCs w:val="24"/>
        </w:rPr>
        <w:t xml:space="preserve"> </w:t>
      </w:r>
      <w:r w:rsidR="0067056A">
        <w:rPr>
          <w:rFonts w:ascii="Times New Roman" w:eastAsia="Times New Roman" w:hAnsi="Times New Roman" w:cs="Times New Roman"/>
          <w:sz w:val="24"/>
          <w:szCs w:val="24"/>
        </w:rPr>
        <w:t>9</w:t>
      </w:r>
      <w:r>
        <w:rPr>
          <w:rFonts w:ascii="Times New Roman" w:eastAsia="Times New Roman" w:hAnsi="Times New Roman" w:cs="Times New Roman"/>
          <w:sz w:val="24"/>
          <w:szCs w:val="24"/>
        </w:rPr>
        <w:t>th, 202</w:t>
      </w:r>
      <w:r w:rsidR="004355D9">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5.   Reports on Standing and Special Committees: (a) Ambulance Dept: (b) Vol. Fire Dept. (c) Highway Dept. (d) Library (e) Parks-Recreation: Bill </w:t>
      </w:r>
      <w:proofErr w:type="spellStart"/>
      <w:r>
        <w:rPr>
          <w:rFonts w:ascii="Times New Roman" w:eastAsia="Times New Roman" w:hAnsi="Times New Roman" w:cs="Times New Roman"/>
          <w:color w:val="000000"/>
          <w:sz w:val="24"/>
          <w:szCs w:val="24"/>
        </w:rPr>
        <w:t>Hogenmiller</w:t>
      </w:r>
      <w:proofErr w:type="spellEnd"/>
      <w:r>
        <w:rPr>
          <w:rFonts w:ascii="Times New Roman" w:eastAsia="Times New Roman" w:hAnsi="Times New Roman" w:cs="Times New Roman"/>
          <w:color w:val="000000"/>
          <w:sz w:val="24"/>
          <w:szCs w:val="24"/>
        </w:rPr>
        <w:t xml:space="preserve"> (f) Conover Outdoor Rec Cmte: Dale Mayo (g) Sanitation Dept (h) Town Facilities (i) Conover Chamber of Commerce (j) Finance Committee (k) Broadband Committee (l) Lakes Committee (m) Property Committee</w:t>
      </w:r>
      <w:r w:rsidR="0067056A">
        <w:rPr>
          <w:rFonts w:ascii="Times New Roman" w:eastAsia="Times New Roman" w:hAnsi="Times New Roman" w:cs="Times New Roman"/>
          <w:color w:val="000000"/>
          <w:sz w:val="24"/>
          <w:szCs w:val="24"/>
        </w:rPr>
        <w:t xml:space="preserve"> (n) Planning Commission</w:t>
      </w:r>
    </w:p>
    <w:p w14:paraId="395CB459" w14:textId="77777777" w:rsidR="005F2686" w:rsidRDefault="005F2686" w:rsidP="005F2686">
      <w:pPr>
        <w:pBdr>
          <w:top w:val="nil"/>
          <w:left w:val="nil"/>
          <w:bottom w:val="nil"/>
          <w:right w:val="nil"/>
          <w:between w:val="nil"/>
        </w:pBdr>
        <w:spacing w:after="0"/>
        <w:rPr>
          <w:rFonts w:ascii="Times New Roman" w:eastAsia="Times New Roman" w:hAnsi="Times New Roman" w:cs="Times New Roman"/>
          <w:color w:val="000000"/>
          <w:sz w:val="24"/>
          <w:szCs w:val="24"/>
        </w:rPr>
      </w:pPr>
    </w:p>
    <w:p w14:paraId="347F9123" w14:textId="77777777" w:rsidR="005F2686" w:rsidRDefault="005F2686" w:rsidP="005F2686">
      <w:pPr>
        <w:pBdr>
          <w:top w:val="nil"/>
          <w:left w:val="nil"/>
          <w:bottom w:val="nil"/>
          <w:right w:val="nil"/>
          <w:between w:val="nil"/>
        </w:pBdr>
        <w:spacing w:after="0"/>
        <w:rPr>
          <w:color w:val="000000"/>
          <w:sz w:val="24"/>
          <w:szCs w:val="24"/>
          <w:u w:val="single"/>
        </w:rPr>
      </w:pPr>
      <w:r>
        <w:rPr>
          <w:color w:val="000000"/>
          <w:sz w:val="24"/>
          <w:szCs w:val="24"/>
          <w:u w:val="single"/>
        </w:rPr>
        <w:t>NEW BUSINESS</w:t>
      </w:r>
    </w:p>
    <w:p w14:paraId="1CEFC2EF" w14:textId="77777777" w:rsidR="005F2686" w:rsidRDefault="005F2686" w:rsidP="005F2686">
      <w:pPr>
        <w:pBdr>
          <w:top w:val="nil"/>
          <w:left w:val="nil"/>
          <w:bottom w:val="nil"/>
          <w:right w:val="nil"/>
          <w:between w:val="nil"/>
        </w:pBdr>
        <w:spacing w:after="0"/>
        <w:rPr>
          <w:color w:val="000000"/>
          <w:sz w:val="24"/>
          <w:szCs w:val="24"/>
        </w:rPr>
      </w:pPr>
    </w:p>
    <w:p w14:paraId="0440661F" w14:textId="0378C503" w:rsidR="004355D9" w:rsidRDefault="0067056A" w:rsidP="005F2686">
      <w:pPr>
        <w:numPr>
          <w:ilvl w:val="0"/>
          <w:numId w:val="1"/>
        </w:numPr>
        <w:pBdr>
          <w:top w:val="nil"/>
          <w:left w:val="nil"/>
          <w:bottom w:val="nil"/>
          <w:right w:val="nil"/>
          <w:between w:val="nil"/>
        </w:pBdr>
        <w:spacing w:after="0"/>
        <w:rPr>
          <w:color w:val="000000"/>
          <w:sz w:val="24"/>
          <w:szCs w:val="24"/>
        </w:rPr>
      </w:pPr>
      <w:r>
        <w:rPr>
          <w:color w:val="000000"/>
          <w:sz w:val="24"/>
          <w:szCs w:val="24"/>
        </w:rPr>
        <w:t>Appoint</w:t>
      </w:r>
      <w:r w:rsidR="00DE0486">
        <w:rPr>
          <w:color w:val="000000"/>
          <w:sz w:val="24"/>
          <w:szCs w:val="24"/>
        </w:rPr>
        <w:t>ment of</w:t>
      </w:r>
      <w:r>
        <w:rPr>
          <w:color w:val="000000"/>
          <w:sz w:val="24"/>
          <w:szCs w:val="24"/>
        </w:rPr>
        <w:t xml:space="preserve"> Art Kunde to Conover Planning Commission</w:t>
      </w:r>
    </w:p>
    <w:p w14:paraId="73172FFE" w14:textId="2FEF606D" w:rsidR="004223D6" w:rsidRDefault="0067056A" w:rsidP="005F2686">
      <w:pPr>
        <w:numPr>
          <w:ilvl w:val="0"/>
          <w:numId w:val="1"/>
        </w:numPr>
        <w:pBdr>
          <w:top w:val="nil"/>
          <w:left w:val="nil"/>
          <w:bottom w:val="nil"/>
          <w:right w:val="nil"/>
          <w:between w:val="nil"/>
        </w:pBdr>
        <w:spacing w:after="0"/>
        <w:rPr>
          <w:color w:val="000000"/>
          <w:sz w:val="24"/>
          <w:szCs w:val="24"/>
        </w:rPr>
      </w:pPr>
      <w:r>
        <w:rPr>
          <w:color w:val="000000"/>
          <w:sz w:val="24"/>
          <w:szCs w:val="24"/>
        </w:rPr>
        <w:t>Bright Variance Request</w:t>
      </w:r>
    </w:p>
    <w:p w14:paraId="35160EC9" w14:textId="22C28E7B" w:rsidR="005F2686" w:rsidRDefault="0067056A" w:rsidP="005F2686">
      <w:pPr>
        <w:numPr>
          <w:ilvl w:val="0"/>
          <w:numId w:val="1"/>
        </w:numPr>
        <w:pBdr>
          <w:top w:val="nil"/>
          <w:left w:val="nil"/>
          <w:bottom w:val="nil"/>
          <w:right w:val="nil"/>
          <w:between w:val="nil"/>
        </w:pBdr>
        <w:spacing w:after="0"/>
        <w:rPr>
          <w:color w:val="000000"/>
          <w:sz w:val="24"/>
          <w:szCs w:val="24"/>
        </w:rPr>
      </w:pPr>
      <w:r>
        <w:rPr>
          <w:color w:val="000000"/>
          <w:sz w:val="24"/>
          <w:szCs w:val="24"/>
        </w:rPr>
        <w:t>Possible Rezone for Parcel 008-739 on River Hill Road</w:t>
      </w:r>
    </w:p>
    <w:p w14:paraId="63A6119A" w14:textId="45EB63E2" w:rsidR="00B051ED" w:rsidRDefault="0067056A" w:rsidP="004355D9">
      <w:pPr>
        <w:numPr>
          <w:ilvl w:val="0"/>
          <w:numId w:val="1"/>
        </w:numPr>
        <w:pBdr>
          <w:top w:val="nil"/>
          <w:left w:val="nil"/>
          <w:bottom w:val="nil"/>
          <w:right w:val="nil"/>
          <w:between w:val="nil"/>
        </w:pBdr>
        <w:spacing w:after="0"/>
        <w:rPr>
          <w:color w:val="000000"/>
          <w:sz w:val="24"/>
          <w:szCs w:val="24"/>
        </w:rPr>
      </w:pPr>
      <w:r>
        <w:rPr>
          <w:color w:val="000000"/>
          <w:sz w:val="24"/>
          <w:szCs w:val="24"/>
        </w:rPr>
        <w:t>Update on Possible New Well for Equestrian Trail Campground</w:t>
      </w:r>
    </w:p>
    <w:p w14:paraId="57DB8BE5" w14:textId="6D16A863" w:rsidR="00B628CB" w:rsidRDefault="007D7E8A" w:rsidP="00DE0486">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Possible Land Trade </w:t>
      </w:r>
      <w:r w:rsidR="0017302F">
        <w:rPr>
          <w:color w:val="000000"/>
          <w:sz w:val="24"/>
          <w:szCs w:val="24"/>
        </w:rPr>
        <w:t>w</w:t>
      </w:r>
      <w:r>
        <w:rPr>
          <w:color w:val="000000"/>
          <w:sz w:val="24"/>
          <w:szCs w:val="24"/>
        </w:rPr>
        <w:t>ith Vilas County</w:t>
      </w:r>
    </w:p>
    <w:p w14:paraId="54126B49" w14:textId="376C5408" w:rsidR="00F022B4" w:rsidRPr="000012D6" w:rsidRDefault="00F022B4" w:rsidP="00DE0486">
      <w:pPr>
        <w:numPr>
          <w:ilvl w:val="0"/>
          <w:numId w:val="1"/>
        </w:numPr>
        <w:pBdr>
          <w:top w:val="nil"/>
          <w:left w:val="nil"/>
          <w:bottom w:val="nil"/>
          <w:right w:val="nil"/>
          <w:between w:val="nil"/>
        </w:pBdr>
        <w:spacing w:after="0"/>
        <w:rPr>
          <w:color w:val="000000"/>
          <w:sz w:val="24"/>
          <w:szCs w:val="24"/>
        </w:rPr>
      </w:pPr>
      <w:r>
        <w:rPr>
          <w:rFonts w:ascii="Arial" w:hAnsi="Arial" w:cs="Arial"/>
          <w:color w:val="222222"/>
          <w:shd w:val="clear" w:color="auto" w:fill="FFFFFF"/>
        </w:rPr>
        <w:t>Letter of support to Vilas County for proposed Torch Lake to Conover Bike Trail</w:t>
      </w:r>
    </w:p>
    <w:p w14:paraId="51E08894" w14:textId="47940FA1" w:rsidR="000012D6" w:rsidRPr="00DE0486" w:rsidRDefault="000012D6" w:rsidP="00DE0486">
      <w:pPr>
        <w:numPr>
          <w:ilvl w:val="0"/>
          <w:numId w:val="1"/>
        </w:numPr>
        <w:pBdr>
          <w:top w:val="nil"/>
          <w:left w:val="nil"/>
          <w:bottom w:val="nil"/>
          <w:right w:val="nil"/>
          <w:between w:val="nil"/>
        </w:pBdr>
        <w:spacing w:after="0"/>
        <w:rPr>
          <w:color w:val="000000"/>
          <w:sz w:val="24"/>
          <w:szCs w:val="24"/>
        </w:rPr>
      </w:pPr>
      <w:r>
        <w:rPr>
          <w:rFonts w:ascii="Arial" w:hAnsi="Arial" w:cs="Arial"/>
          <w:color w:val="222222"/>
          <w:shd w:val="clear" w:color="auto" w:fill="FFFFFF"/>
        </w:rPr>
        <w:t>County Land Aquistion</w:t>
      </w:r>
    </w:p>
    <w:p w14:paraId="6E20FC60" w14:textId="46FF637A" w:rsidR="00040207" w:rsidRPr="00F21C6A" w:rsidRDefault="00040207" w:rsidP="00F21C6A">
      <w:pPr>
        <w:numPr>
          <w:ilvl w:val="0"/>
          <w:numId w:val="1"/>
        </w:numPr>
        <w:pBdr>
          <w:top w:val="nil"/>
          <w:left w:val="nil"/>
          <w:bottom w:val="nil"/>
          <w:right w:val="nil"/>
          <w:between w:val="nil"/>
        </w:pBdr>
        <w:spacing w:after="0"/>
        <w:rPr>
          <w:rFonts w:asciiTheme="minorHAnsi" w:hAnsiTheme="minorHAnsi" w:cstheme="minorHAnsi"/>
          <w:color w:val="000000"/>
          <w:sz w:val="24"/>
          <w:szCs w:val="24"/>
        </w:rPr>
      </w:pPr>
      <w:r>
        <w:rPr>
          <w:rFonts w:asciiTheme="minorHAnsi" w:hAnsiTheme="minorHAnsi" w:cstheme="minorHAnsi"/>
          <w:color w:val="555555"/>
          <w:sz w:val="24"/>
          <w:szCs w:val="24"/>
          <w:shd w:val="clear" w:color="auto" w:fill="FFFFFF"/>
        </w:rPr>
        <w:t>Letters and Communications</w:t>
      </w:r>
    </w:p>
    <w:p w14:paraId="29DCC72C" w14:textId="77777777" w:rsidR="005F2686" w:rsidRPr="00EB4A49" w:rsidRDefault="005F2686" w:rsidP="005F2686">
      <w:pPr>
        <w:numPr>
          <w:ilvl w:val="0"/>
          <w:numId w:val="1"/>
        </w:numPr>
        <w:pBdr>
          <w:top w:val="nil"/>
          <w:left w:val="nil"/>
          <w:bottom w:val="nil"/>
          <w:right w:val="nil"/>
          <w:between w:val="nil"/>
        </w:pBdr>
        <w:spacing w:after="0"/>
        <w:rPr>
          <w:color w:val="000000"/>
          <w:sz w:val="24"/>
          <w:szCs w:val="24"/>
        </w:rPr>
      </w:pPr>
      <w:r w:rsidRPr="00EB4A49">
        <w:rPr>
          <w:color w:val="000000"/>
          <w:sz w:val="24"/>
          <w:szCs w:val="24"/>
        </w:rPr>
        <w:t>Financial Reports: Claims, Budget vs. Actuals</w:t>
      </w:r>
    </w:p>
    <w:p w14:paraId="15D1A36D" w14:textId="77777777" w:rsidR="005F2686" w:rsidRPr="007E71EA" w:rsidRDefault="005F2686" w:rsidP="005F2686">
      <w:pPr>
        <w:numPr>
          <w:ilvl w:val="0"/>
          <w:numId w:val="1"/>
        </w:numPr>
        <w:pBdr>
          <w:top w:val="nil"/>
          <w:left w:val="nil"/>
          <w:bottom w:val="nil"/>
          <w:right w:val="nil"/>
          <w:between w:val="nil"/>
        </w:pBdr>
        <w:spacing w:after="0"/>
        <w:rPr>
          <w:color w:val="000000"/>
          <w:sz w:val="24"/>
          <w:szCs w:val="24"/>
        </w:rPr>
      </w:pPr>
      <w:r>
        <w:rPr>
          <w:color w:val="000000"/>
          <w:sz w:val="24"/>
          <w:szCs w:val="24"/>
        </w:rPr>
        <w:t>Bartender, Picnic Licenses</w:t>
      </w:r>
      <w:r w:rsidRPr="004F025B">
        <w:rPr>
          <w:color w:val="000000"/>
          <w:sz w:val="24"/>
          <w:szCs w:val="24"/>
        </w:rPr>
        <w:t xml:space="preserve"> </w:t>
      </w:r>
    </w:p>
    <w:p w14:paraId="2677482B" w14:textId="77777777" w:rsidR="005F2686" w:rsidRDefault="005F2686" w:rsidP="005F2686">
      <w:pPr>
        <w:numPr>
          <w:ilvl w:val="0"/>
          <w:numId w:val="1"/>
        </w:numPr>
        <w:pBdr>
          <w:top w:val="nil"/>
          <w:left w:val="nil"/>
          <w:bottom w:val="nil"/>
          <w:right w:val="nil"/>
          <w:between w:val="nil"/>
        </w:pBdr>
        <w:spacing w:after="0"/>
        <w:rPr>
          <w:color w:val="000000"/>
          <w:sz w:val="24"/>
          <w:szCs w:val="24"/>
        </w:rPr>
      </w:pPr>
      <w:r>
        <w:rPr>
          <w:color w:val="000000"/>
          <w:sz w:val="24"/>
          <w:szCs w:val="24"/>
        </w:rPr>
        <w:t>Adjournment</w:t>
      </w:r>
    </w:p>
    <w:p w14:paraId="49185C9B" w14:textId="77777777" w:rsidR="005F2686" w:rsidRDefault="005F2686" w:rsidP="005F2686">
      <w:pPr>
        <w:spacing w:after="0"/>
        <w:rPr>
          <w:rFonts w:ascii="Times New Roman" w:eastAsia="Times New Roman" w:hAnsi="Times New Roman" w:cs="Times New Roman"/>
          <w:sz w:val="24"/>
          <w:szCs w:val="24"/>
        </w:rPr>
      </w:pPr>
    </w:p>
    <w:p w14:paraId="46A58EFC" w14:textId="77777777" w:rsidR="005F2686" w:rsidRDefault="005F2686" w:rsidP="005F2686">
      <w:pPr>
        <w:pBdr>
          <w:top w:val="nil"/>
          <w:left w:val="nil"/>
          <w:bottom w:val="nil"/>
          <w:right w:val="nil"/>
          <w:between w:val="nil"/>
        </w:pBdr>
        <w:spacing w:after="0"/>
        <w:rPr>
          <w:color w:val="000000"/>
          <w:sz w:val="24"/>
          <w:szCs w:val="24"/>
        </w:rPr>
      </w:pPr>
    </w:p>
    <w:p w14:paraId="586B29DE" w14:textId="2918C0C5" w:rsidR="005F2686" w:rsidRDefault="005F2686" w:rsidP="005F2686">
      <w:pPr>
        <w:pBdr>
          <w:top w:val="nil"/>
          <w:left w:val="nil"/>
          <w:bottom w:val="nil"/>
          <w:right w:val="nil"/>
          <w:between w:val="nil"/>
        </w:pBdr>
        <w:spacing w:after="0"/>
        <w:jc w:val="center"/>
        <w:rPr>
          <w:color w:val="000000"/>
          <w:sz w:val="20"/>
          <w:szCs w:val="20"/>
        </w:rPr>
      </w:pPr>
      <w:r>
        <w:rPr>
          <w:color w:val="000000"/>
          <w:sz w:val="20"/>
          <w:szCs w:val="20"/>
        </w:rPr>
        <w:t xml:space="preserve">Date of Posting of Notice:  </w:t>
      </w:r>
      <w:r w:rsidR="005619A9">
        <w:rPr>
          <w:color w:val="000000"/>
          <w:sz w:val="20"/>
          <w:szCs w:val="20"/>
        </w:rPr>
        <w:t>0</w:t>
      </w:r>
      <w:r w:rsidR="0067056A">
        <w:rPr>
          <w:color w:val="000000"/>
          <w:sz w:val="20"/>
          <w:szCs w:val="20"/>
        </w:rPr>
        <w:t>3</w:t>
      </w:r>
      <w:r>
        <w:rPr>
          <w:color w:val="000000"/>
          <w:sz w:val="20"/>
          <w:szCs w:val="20"/>
        </w:rPr>
        <w:t>/</w:t>
      </w:r>
      <w:r w:rsidR="00914FEF">
        <w:rPr>
          <w:sz w:val="20"/>
          <w:szCs w:val="20"/>
        </w:rPr>
        <w:t>0</w:t>
      </w:r>
      <w:r w:rsidR="004355D9">
        <w:rPr>
          <w:sz w:val="20"/>
          <w:szCs w:val="20"/>
        </w:rPr>
        <w:t>6</w:t>
      </w:r>
      <w:r>
        <w:rPr>
          <w:color w:val="000000"/>
          <w:sz w:val="20"/>
          <w:szCs w:val="20"/>
        </w:rPr>
        <w:t>/202</w:t>
      </w:r>
      <w:r w:rsidR="005619A9">
        <w:rPr>
          <w:color w:val="000000"/>
          <w:sz w:val="20"/>
          <w:szCs w:val="20"/>
        </w:rPr>
        <w:t>3</w:t>
      </w:r>
      <w:r>
        <w:rPr>
          <w:color w:val="000000"/>
          <w:sz w:val="20"/>
          <w:szCs w:val="20"/>
        </w:rPr>
        <w:t xml:space="preserve"> (Town Web, Conover Center, Energy Mart, Jensen-Akins)</w:t>
      </w:r>
    </w:p>
    <w:p w14:paraId="22321F10" w14:textId="77777777" w:rsidR="005F2686" w:rsidRDefault="005F2686" w:rsidP="005F2686">
      <w:pPr>
        <w:pBdr>
          <w:top w:val="nil"/>
          <w:left w:val="nil"/>
          <w:bottom w:val="nil"/>
          <w:right w:val="nil"/>
          <w:between w:val="nil"/>
        </w:pBdr>
        <w:spacing w:after="0"/>
        <w:jc w:val="center"/>
        <w:rPr>
          <w:color w:val="000000"/>
          <w:sz w:val="20"/>
          <w:szCs w:val="20"/>
        </w:rPr>
      </w:pPr>
      <w:r>
        <w:rPr>
          <w:color w:val="000000"/>
          <w:sz w:val="20"/>
          <w:szCs w:val="20"/>
        </w:rPr>
        <w:t>NAME AND TITLE OF PERSON DIRECTING THAT THIS NOTICE BE POSTED:</w:t>
      </w:r>
    </w:p>
    <w:p w14:paraId="77DE747D" w14:textId="77777777" w:rsidR="005F2686" w:rsidRDefault="005F2686" w:rsidP="005F2686">
      <w:pPr>
        <w:pBdr>
          <w:top w:val="nil"/>
          <w:left w:val="nil"/>
          <w:bottom w:val="nil"/>
          <w:right w:val="nil"/>
          <w:between w:val="nil"/>
        </w:pBdr>
        <w:spacing w:after="0"/>
        <w:jc w:val="center"/>
        <w:rPr>
          <w:color w:val="000000"/>
          <w:sz w:val="24"/>
          <w:szCs w:val="24"/>
        </w:rPr>
      </w:pPr>
      <w:r>
        <w:rPr>
          <w:color w:val="000000"/>
          <w:sz w:val="20"/>
          <w:szCs w:val="20"/>
        </w:rPr>
        <w:t>Kendra Lederer CLERK, TOWN OF CONOVER</w:t>
      </w:r>
    </w:p>
    <w:p w14:paraId="2C27CAC9" w14:textId="77777777" w:rsidR="005F2686" w:rsidRDefault="005F2686" w:rsidP="005F2686">
      <w:pPr>
        <w:pBdr>
          <w:top w:val="nil"/>
          <w:left w:val="nil"/>
          <w:bottom w:val="nil"/>
          <w:right w:val="nil"/>
          <w:between w:val="nil"/>
        </w:pBdr>
        <w:spacing w:after="0"/>
        <w:jc w:val="center"/>
        <w:rPr>
          <w:color w:val="000000"/>
          <w:sz w:val="24"/>
          <w:szCs w:val="24"/>
        </w:rPr>
      </w:pPr>
    </w:p>
    <w:p w14:paraId="0D9B3FBD" w14:textId="77777777" w:rsidR="005F2686" w:rsidRDefault="005F2686" w:rsidP="005F2686">
      <w:pPr>
        <w:pBdr>
          <w:top w:val="nil"/>
          <w:left w:val="nil"/>
          <w:bottom w:val="nil"/>
          <w:right w:val="nil"/>
          <w:between w:val="nil"/>
        </w:pBd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Regardless of how stated, the board may act upon any item on the agenda.  Persons in need of special consideration and accommodation for attending the meeting, shall be made to the Clerk with as much advance notice as possible to reasonably meet </w:t>
      </w:r>
    </w:p>
    <w:p w14:paraId="17E8EA6A" w14:textId="77777777" w:rsidR="005F2686" w:rsidRDefault="005F2686" w:rsidP="005F2686">
      <w:pPr>
        <w:pBdr>
          <w:top w:val="nil"/>
          <w:left w:val="nil"/>
          <w:bottom w:val="nil"/>
          <w:right w:val="nil"/>
          <w:between w:val="nil"/>
        </w:pBd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those needs.  Contact the Town Clerk at 715.479.8688</w:t>
      </w:r>
    </w:p>
    <w:p w14:paraId="5D759330" w14:textId="77777777" w:rsidR="005F2686" w:rsidRDefault="005F2686" w:rsidP="005F2686"/>
    <w:p w14:paraId="429491AD" w14:textId="77777777" w:rsidR="005F2686" w:rsidRDefault="005F2686"/>
    <w:sectPr w:rsidR="005F2686">
      <w:pgSz w:w="12240" w:h="15840"/>
      <w:pgMar w:top="720" w:right="576" w:bottom="72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1036E"/>
    <w:multiLevelType w:val="multilevel"/>
    <w:tmpl w:val="6A023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3796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686"/>
    <w:rsid w:val="000012D6"/>
    <w:rsid w:val="00003866"/>
    <w:rsid w:val="00040207"/>
    <w:rsid w:val="00062E29"/>
    <w:rsid w:val="000E0D82"/>
    <w:rsid w:val="0017302F"/>
    <w:rsid w:val="001A42C8"/>
    <w:rsid w:val="001E0937"/>
    <w:rsid w:val="00284387"/>
    <w:rsid w:val="004223D6"/>
    <w:rsid w:val="004355D9"/>
    <w:rsid w:val="005619A9"/>
    <w:rsid w:val="005F2686"/>
    <w:rsid w:val="006139D5"/>
    <w:rsid w:val="0067056A"/>
    <w:rsid w:val="007B6351"/>
    <w:rsid w:val="007D7E8A"/>
    <w:rsid w:val="008944FD"/>
    <w:rsid w:val="00914FEF"/>
    <w:rsid w:val="00B051ED"/>
    <w:rsid w:val="00B628CB"/>
    <w:rsid w:val="00C903E2"/>
    <w:rsid w:val="00DE0486"/>
    <w:rsid w:val="00F022B4"/>
    <w:rsid w:val="00F2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02F4"/>
  <w15:chartTrackingRefBased/>
  <w15:docId w15:val="{E7F026BF-9AC6-4FF6-93BC-0DFEC3F8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686"/>
    <w:pPr>
      <w:spacing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68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5167</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Mitchell</dc:creator>
  <cp:keywords/>
  <dc:description/>
  <cp:lastModifiedBy>Kathy Mitchell</cp:lastModifiedBy>
  <cp:revision>7</cp:revision>
  <dcterms:created xsi:type="dcterms:W3CDTF">2023-03-02T20:31:00Z</dcterms:created>
  <dcterms:modified xsi:type="dcterms:W3CDTF">2023-03-06T16:59:00Z</dcterms:modified>
</cp:coreProperties>
</file>